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929" w:rsidRPr="00827929" w:rsidRDefault="00827929" w:rsidP="00827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18"/>
        </w:rPr>
      </w:pPr>
      <w:r w:rsidRPr="00827929">
        <w:rPr>
          <w:rFonts w:ascii="Arial" w:eastAsia="Times New Roman" w:hAnsi="Arial" w:cs="Arial"/>
          <w:color w:val="000000"/>
          <w:szCs w:val="18"/>
        </w:rPr>
        <w:t xml:space="preserve">STRUCTURA SPORTIVĂ </w:t>
      </w:r>
      <w:r>
        <w:rPr>
          <w:rFonts w:ascii="Arial" w:eastAsia="Times New Roman" w:hAnsi="Arial" w:cs="Arial"/>
          <w:color w:val="000000"/>
          <w:szCs w:val="18"/>
        </w:rPr>
        <w:t>………………….</w:t>
      </w:r>
    </w:p>
    <w:p w:rsidR="00827929" w:rsidRPr="00827929" w:rsidRDefault="00827929" w:rsidP="00827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18"/>
        </w:rPr>
      </w:pPr>
      <w:r w:rsidRPr="00827929">
        <w:rPr>
          <w:rFonts w:ascii="Arial" w:eastAsia="Times New Roman" w:hAnsi="Arial" w:cs="Arial"/>
          <w:b/>
          <w:bCs/>
          <w:color w:val="000000"/>
          <w:szCs w:val="18"/>
        </w:rPr>
        <w:t>   </w:t>
      </w:r>
      <w:r w:rsidRPr="00827929">
        <w:rPr>
          <w:rFonts w:ascii="Arial" w:eastAsia="Times New Roman" w:hAnsi="Arial" w:cs="Arial"/>
          <w:color w:val="000000"/>
          <w:szCs w:val="18"/>
        </w:rPr>
        <w:t> 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Adresă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sediu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social </w:t>
      </w:r>
      <w:r>
        <w:rPr>
          <w:rFonts w:ascii="Arial" w:eastAsia="Times New Roman" w:hAnsi="Arial" w:cs="Arial"/>
          <w:color w:val="000000"/>
          <w:szCs w:val="18"/>
        </w:rPr>
        <w:t>………………….</w:t>
      </w:r>
    </w:p>
    <w:p w:rsidR="00827929" w:rsidRPr="00827929" w:rsidRDefault="00827929" w:rsidP="00827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18"/>
        </w:rPr>
      </w:pPr>
      <w:r w:rsidRPr="00827929">
        <w:rPr>
          <w:rFonts w:ascii="Arial" w:eastAsia="Times New Roman" w:hAnsi="Arial" w:cs="Arial"/>
          <w:b/>
          <w:bCs/>
          <w:color w:val="000000"/>
          <w:szCs w:val="18"/>
        </w:rPr>
        <w:t>   </w:t>
      </w:r>
      <w:r w:rsidRPr="00827929">
        <w:rPr>
          <w:rFonts w:ascii="Arial" w:eastAsia="Times New Roman" w:hAnsi="Arial" w:cs="Arial"/>
          <w:color w:val="000000"/>
          <w:szCs w:val="18"/>
        </w:rPr>
        <w:t> 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Judeţ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Cs w:val="18"/>
        </w:rPr>
        <w:t>………………….</w:t>
      </w:r>
    </w:p>
    <w:p w:rsidR="00827929" w:rsidRPr="00827929" w:rsidRDefault="00827929" w:rsidP="00827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18"/>
        </w:rPr>
      </w:pPr>
      <w:r w:rsidRPr="00827929">
        <w:rPr>
          <w:rFonts w:ascii="Arial" w:eastAsia="Times New Roman" w:hAnsi="Arial" w:cs="Arial"/>
          <w:b/>
          <w:bCs/>
          <w:color w:val="000000"/>
          <w:szCs w:val="18"/>
        </w:rPr>
        <w:t>   </w:t>
      </w:r>
      <w:r w:rsidRPr="00827929">
        <w:rPr>
          <w:rFonts w:ascii="Arial" w:eastAsia="Times New Roman" w:hAnsi="Arial" w:cs="Arial"/>
          <w:color w:val="000000"/>
          <w:szCs w:val="18"/>
        </w:rPr>
        <w:t xml:space="preserve"> CUI </w:t>
      </w:r>
      <w:r>
        <w:rPr>
          <w:rFonts w:ascii="Arial" w:eastAsia="Times New Roman" w:hAnsi="Arial" w:cs="Arial"/>
          <w:color w:val="000000"/>
          <w:szCs w:val="18"/>
        </w:rPr>
        <w:t>………………….</w:t>
      </w:r>
    </w:p>
    <w:p w:rsidR="00827929" w:rsidRPr="00827929" w:rsidRDefault="00827929" w:rsidP="00827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18"/>
        </w:rPr>
      </w:pPr>
      <w:r w:rsidRPr="00827929">
        <w:rPr>
          <w:rFonts w:ascii="Arial" w:eastAsia="Times New Roman" w:hAnsi="Arial" w:cs="Arial"/>
          <w:b/>
          <w:bCs/>
          <w:color w:val="000000"/>
          <w:szCs w:val="18"/>
        </w:rPr>
        <w:t>   </w:t>
      </w:r>
      <w:r w:rsidRPr="00827929">
        <w:rPr>
          <w:rFonts w:ascii="Arial" w:eastAsia="Times New Roman" w:hAnsi="Arial" w:cs="Arial"/>
          <w:color w:val="000000"/>
          <w:szCs w:val="18"/>
        </w:rPr>
        <w:t> C.I.S</w:t>
      </w:r>
      <w:r>
        <w:rPr>
          <w:rFonts w:ascii="Arial" w:eastAsia="Times New Roman" w:hAnsi="Arial" w:cs="Arial"/>
          <w:color w:val="000000"/>
          <w:szCs w:val="18"/>
        </w:rPr>
        <w:t>………………….</w:t>
      </w:r>
    </w:p>
    <w:p w:rsidR="00827929" w:rsidRPr="00827929" w:rsidRDefault="00827929" w:rsidP="00827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18"/>
        </w:rPr>
      </w:pPr>
      <w:r w:rsidRPr="00827929">
        <w:rPr>
          <w:rFonts w:ascii="Arial" w:eastAsia="Times New Roman" w:hAnsi="Arial" w:cs="Arial"/>
          <w:b/>
          <w:bCs/>
          <w:color w:val="000000"/>
          <w:szCs w:val="18"/>
        </w:rPr>
        <w:t>   </w:t>
      </w:r>
      <w:r w:rsidRPr="00827929">
        <w:rPr>
          <w:rFonts w:ascii="Arial" w:eastAsia="Times New Roman" w:hAnsi="Arial" w:cs="Arial"/>
          <w:color w:val="000000"/>
          <w:szCs w:val="18"/>
        </w:rPr>
        <w:t> 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Cont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bancar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nr. </w:t>
      </w:r>
      <w:r>
        <w:rPr>
          <w:rFonts w:ascii="Arial" w:eastAsia="Times New Roman" w:hAnsi="Arial" w:cs="Arial"/>
          <w:color w:val="000000"/>
          <w:szCs w:val="18"/>
        </w:rPr>
        <w:t>………………….</w:t>
      </w:r>
    </w:p>
    <w:p w:rsidR="00827929" w:rsidRPr="00827929" w:rsidRDefault="00827929" w:rsidP="00827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18"/>
        </w:rPr>
      </w:pPr>
      <w:r w:rsidRPr="00827929">
        <w:rPr>
          <w:rFonts w:ascii="Arial" w:eastAsia="Times New Roman" w:hAnsi="Arial" w:cs="Arial"/>
          <w:b/>
          <w:bCs/>
          <w:color w:val="000000"/>
          <w:szCs w:val="18"/>
        </w:rPr>
        <w:t>   </w:t>
      </w:r>
      <w:r w:rsidRPr="00827929">
        <w:rPr>
          <w:rFonts w:ascii="Arial" w:eastAsia="Times New Roman" w:hAnsi="Arial" w:cs="Arial"/>
          <w:color w:val="000000"/>
          <w:szCs w:val="18"/>
        </w:rPr>
        <w:t> 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Telefon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Cs w:val="18"/>
        </w:rPr>
        <w:t>………………….</w:t>
      </w:r>
    </w:p>
    <w:p w:rsidR="00827929" w:rsidRPr="00827929" w:rsidRDefault="00827929" w:rsidP="00827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18"/>
        </w:rPr>
      </w:pPr>
      <w:r w:rsidRPr="00827929">
        <w:rPr>
          <w:rFonts w:ascii="Arial" w:eastAsia="Times New Roman" w:hAnsi="Arial" w:cs="Arial"/>
          <w:b/>
          <w:bCs/>
          <w:color w:val="000000"/>
          <w:szCs w:val="18"/>
        </w:rPr>
        <w:t>   </w:t>
      </w:r>
      <w:r w:rsidRPr="00827929">
        <w:rPr>
          <w:rFonts w:ascii="Arial" w:eastAsia="Times New Roman" w:hAnsi="Arial" w:cs="Arial"/>
          <w:color w:val="000000"/>
          <w:szCs w:val="18"/>
        </w:rPr>
        <w:t xml:space="preserve"> E-mail </w:t>
      </w:r>
      <w:r>
        <w:rPr>
          <w:rFonts w:ascii="Arial" w:eastAsia="Times New Roman" w:hAnsi="Arial" w:cs="Arial"/>
          <w:color w:val="000000"/>
          <w:szCs w:val="18"/>
        </w:rPr>
        <w:t>………………….</w:t>
      </w:r>
    </w:p>
    <w:p w:rsidR="00827929" w:rsidRPr="00827929" w:rsidRDefault="00827929" w:rsidP="00827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827929" w:rsidRPr="00827929" w:rsidRDefault="00827929" w:rsidP="008279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18"/>
        </w:rPr>
      </w:pPr>
      <w:r w:rsidRPr="00827929">
        <w:rPr>
          <w:rFonts w:ascii="Arial" w:eastAsia="Times New Roman" w:hAnsi="Arial" w:cs="Arial"/>
          <w:b/>
          <w:bCs/>
          <w:color w:val="000000"/>
          <w:szCs w:val="18"/>
        </w:rPr>
        <w:t>   </w:t>
      </w:r>
      <w:r w:rsidRPr="00827929">
        <w:rPr>
          <w:rFonts w:ascii="Arial" w:eastAsia="Times New Roman" w:hAnsi="Arial" w:cs="Arial"/>
          <w:color w:val="000000"/>
          <w:szCs w:val="18"/>
        </w:rPr>
        <w:t> DECLARAŢIE PE PROPRIA RĂSPUNDERE</w:t>
      </w:r>
    </w:p>
    <w:p w:rsidR="00827929" w:rsidRPr="00827929" w:rsidRDefault="00827929" w:rsidP="0082792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827929" w:rsidRPr="00827929" w:rsidRDefault="00827929" w:rsidP="0082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</w:rPr>
      </w:pPr>
      <w:r w:rsidRPr="00827929">
        <w:rPr>
          <w:rFonts w:ascii="Arial" w:eastAsia="Times New Roman" w:hAnsi="Arial" w:cs="Arial"/>
          <w:b/>
          <w:bCs/>
          <w:color w:val="000000"/>
          <w:szCs w:val="18"/>
        </w:rPr>
        <w:t>   </w:t>
      </w:r>
      <w:r w:rsidRPr="00827929">
        <w:rPr>
          <w:rFonts w:ascii="Arial" w:eastAsia="Times New Roman" w:hAnsi="Arial" w:cs="Arial"/>
          <w:color w:val="000000"/>
          <w:szCs w:val="18"/>
        </w:rPr>
        <w:t> 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Subsemnatul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, . . . . . . . . . .,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în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calitate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de administrator/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reprezentant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legal al . . . . . . . . . ., cu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sediul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social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în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localitatea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. . . . . . . . . ., str. . . . . . . . . . . nr. . . . . . . . . . .,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judeţul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. . . . . . . . . ./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municipiul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. . . . . . . . . .,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sectorul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. . . . . . . . . .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identificat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cu CI/BI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seria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. . . . . . . . . . nr. . . . . . . . . . ., CNP . . . . . . . . . .,</w:t>
      </w:r>
    </w:p>
    <w:p w:rsidR="00827929" w:rsidRDefault="00827929" w:rsidP="0082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val="ro-RO"/>
        </w:rPr>
      </w:pPr>
      <w:r w:rsidRPr="00827929">
        <w:rPr>
          <w:rFonts w:ascii="Arial" w:eastAsia="Times New Roman" w:hAnsi="Arial" w:cs="Arial"/>
          <w:b/>
          <w:bCs/>
          <w:color w:val="000000"/>
          <w:szCs w:val="18"/>
        </w:rPr>
        <w:t>   </w:t>
      </w:r>
      <w:r w:rsidRPr="00827929">
        <w:rPr>
          <w:rFonts w:ascii="Arial" w:eastAsia="Times New Roman" w:hAnsi="Arial" w:cs="Arial"/>
          <w:color w:val="000000"/>
          <w:szCs w:val="18"/>
        </w:rPr>
        <w:t> 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cunoscând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prevederile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> </w:t>
      </w:r>
      <w:hyperlink r:id="rId4" w:history="1">
        <w:r w:rsidRPr="00827929">
          <w:rPr>
            <w:rFonts w:ascii="Arial" w:eastAsia="Times New Roman" w:hAnsi="Arial" w:cs="Arial"/>
            <w:color w:val="000066"/>
            <w:szCs w:val="18"/>
            <w:u w:val="single"/>
          </w:rPr>
          <w:t>art. 326</w:t>
        </w:r>
      </w:hyperlink>
      <w:r w:rsidRPr="00827929">
        <w:rPr>
          <w:rFonts w:ascii="Arial" w:eastAsia="Times New Roman" w:hAnsi="Arial" w:cs="Arial"/>
          <w:color w:val="000000"/>
          <w:szCs w:val="18"/>
        </w:rPr>
        <w:t xml:space="preserve"> din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Codul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penal cu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privire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la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falsul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în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declaraţii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,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declar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prin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prezenta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, pe propria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răspundere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,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că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activitatea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sportivă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constând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în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>.......... (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Se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descrie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pe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scurt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activitatea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sportivă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suspendată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.) a.......... (Se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menţionează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structura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sportivă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.) a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fost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suspendată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ca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urmare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gramStart"/>
      <w:r w:rsidRPr="00827929">
        <w:rPr>
          <w:rFonts w:ascii="Arial" w:eastAsia="Times New Roman" w:hAnsi="Arial" w:cs="Arial"/>
          <w:color w:val="000000"/>
          <w:szCs w:val="18"/>
        </w:rPr>
        <w:t>a</w:t>
      </w:r>
      <w:proofErr w:type="gram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efectelor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epidemiei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de coronavirus SARS-CoV-2, pe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perioada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stării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de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urgenţă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instituite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prin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Decretul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> </w:t>
      </w:r>
      <w:hyperlink r:id="rId5" w:history="1">
        <w:r w:rsidRPr="00827929">
          <w:rPr>
            <w:rFonts w:ascii="Arial" w:eastAsia="Times New Roman" w:hAnsi="Arial" w:cs="Arial"/>
            <w:color w:val="000066"/>
            <w:szCs w:val="18"/>
            <w:u w:val="single"/>
          </w:rPr>
          <w:t>nr. 195/2020</w:t>
        </w:r>
      </w:hyperlink>
      <w:r w:rsidRPr="00827929">
        <w:rPr>
          <w:rFonts w:ascii="Arial" w:eastAsia="Times New Roman" w:hAnsi="Arial" w:cs="Arial"/>
          <w:color w:val="000000"/>
          <w:szCs w:val="18"/>
        </w:rPr>
        <w:t> 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privind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instituirea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stării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de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urgenţă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pe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teritoriul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României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,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şi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că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datele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din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lista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prezentată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sunt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corecte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,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iar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contractele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de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activitate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sportivă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suspendate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au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fost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încheiate</w:t>
      </w:r>
      <w:proofErr w:type="spellEnd"/>
      <w:r w:rsidRPr="00827929">
        <w:rPr>
          <w:rFonts w:ascii="Arial" w:eastAsia="Times New Roman" w:hAnsi="Arial" w:cs="Arial"/>
          <w:color w:val="000000"/>
          <w:szCs w:val="18"/>
        </w:rPr>
        <w:t xml:space="preserve"> anterior </w:t>
      </w:r>
      <w:proofErr w:type="spellStart"/>
      <w:r w:rsidRPr="00827929">
        <w:rPr>
          <w:rFonts w:ascii="Arial" w:eastAsia="Times New Roman" w:hAnsi="Arial" w:cs="Arial"/>
          <w:color w:val="000000"/>
          <w:szCs w:val="18"/>
        </w:rPr>
        <w:t>institui</w:t>
      </w:r>
      <w:r>
        <w:rPr>
          <w:rFonts w:ascii="Arial" w:eastAsia="Times New Roman" w:hAnsi="Arial" w:cs="Arial"/>
          <w:color w:val="000000"/>
          <w:szCs w:val="18"/>
        </w:rPr>
        <w:t>rii</w:t>
      </w:r>
      <w:proofErr w:type="spellEnd"/>
      <w:r>
        <w:rPr>
          <w:rFonts w:ascii="Arial" w:eastAsia="Times New Roman" w:hAnsi="Arial" w:cs="Arial"/>
          <w:color w:val="000000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18"/>
        </w:rPr>
        <w:t>st</w:t>
      </w:r>
      <w:proofErr w:type="spellEnd"/>
      <w:r>
        <w:rPr>
          <w:rFonts w:ascii="Arial" w:eastAsia="Times New Roman" w:hAnsi="Arial" w:cs="Arial"/>
          <w:color w:val="000000"/>
          <w:szCs w:val="18"/>
          <w:lang w:val="ro-RO"/>
        </w:rPr>
        <w:t>ării de urgență.</w:t>
      </w:r>
    </w:p>
    <w:p w:rsidR="00827929" w:rsidRDefault="00827929" w:rsidP="0082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val="ro-RO"/>
        </w:rPr>
      </w:pPr>
    </w:p>
    <w:p w:rsidR="00827929" w:rsidRDefault="00827929" w:rsidP="0082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val="ro-RO"/>
        </w:rPr>
      </w:pPr>
    </w:p>
    <w:p w:rsidR="00827929" w:rsidRDefault="00827929" w:rsidP="0082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val="ro-RO"/>
        </w:rPr>
      </w:pPr>
    </w:p>
    <w:p w:rsidR="00827929" w:rsidRDefault="00827929" w:rsidP="0082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val="ro-RO"/>
        </w:rPr>
      </w:pPr>
    </w:p>
    <w:p w:rsidR="00827929" w:rsidRPr="00827929" w:rsidRDefault="00827929" w:rsidP="00827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18"/>
          <w:lang w:val="ro-RO"/>
        </w:rPr>
      </w:pPr>
      <w:bookmarkStart w:id="0" w:name="_GoBack"/>
      <w:bookmarkEnd w:id="0"/>
    </w:p>
    <w:p w:rsidR="00827929" w:rsidRPr="00827929" w:rsidRDefault="00827929" w:rsidP="008279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827929">
        <w:rPr>
          <w:rFonts w:ascii="Arial" w:eastAsia="Times New Roman" w:hAnsi="Arial" w:cs="Arial"/>
          <w:color w:val="000000"/>
          <w:sz w:val="20"/>
          <w:szCs w:val="16"/>
        </w:rPr>
        <w:t>   </w:t>
      </w:r>
    </w:p>
    <w:tbl>
      <w:tblPr>
        <w:tblW w:w="61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129"/>
      </w:tblGrid>
      <w:tr w:rsidR="00827929" w:rsidRPr="00827929" w:rsidTr="00827929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929" w:rsidRPr="00827929" w:rsidRDefault="00827929" w:rsidP="0082792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27929" w:rsidRPr="00827929" w:rsidRDefault="00827929" w:rsidP="008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27929" w:rsidRPr="00827929" w:rsidTr="00827929">
        <w:trPr>
          <w:trHeight w:val="62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7929" w:rsidRPr="00827929" w:rsidRDefault="00827929" w:rsidP="0082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7929" w:rsidRPr="00827929" w:rsidRDefault="00827929" w:rsidP="008279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7"/>
              </w:rPr>
            </w:pPr>
            <w:proofErr w:type="spellStart"/>
            <w:r w:rsidRPr="00827929">
              <w:rPr>
                <w:rFonts w:ascii="Arial" w:eastAsia="Times New Roman" w:hAnsi="Arial" w:cs="Arial"/>
                <w:sz w:val="20"/>
                <w:szCs w:val="17"/>
              </w:rPr>
              <w:t>Numele</w:t>
            </w:r>
            <w:proofErr w:type="spellEnd"/>
            <w:r w:rsidRPr="00827929">
              <w:rPr>
                <w:rFonts w:ascii="Arial" w:eastAsia="Times New Roman" w:hAnsi="Arial" w:cs="Arial"/>
                <w:sz w:val="20"/>
                <w:szCs w:val="17"/>
              </w:rPr>
              <w:t xml:space="preserve"> </w:t>
            </w:r>
            <w:proofErr w:type="spellStart"/>
            <w:r w:rsidRPr="00827929">
              <w:rPr>
                <w:rFonts w:ascii="Arial" w:eastAsia="Times New Roman" w:hAnsi="Arial" w:cs="Arial"/>
                <w:sz w:val="20"/>
                <w:szCs w:val="17"/>
              </w:rPr>
              <w:t>şi</w:t>
            </w:r>
            <w:proofErr w:type="spellEnd"/>
            <w:r w:rsidRPr="00827929">
              <w:rPr>
                <w:rFonts w:ascii="Arial" w:eastAsia="Times New Roman" w:hAnsi="Arial" w:cs="Arial"/>
                <w:sz w:val="20"/>
                <w:szCs w:val="17"/>
              </w:rPr>
              <w:t xml:space="preserve"> </w:t>
            </w:r>
            <w:proofErr w:type="spellStart"/>
            <w:r w:rsidRPr="00827929">
              <w:rPr>
                <w:rFonts w:ascii="Arial" w:eastAsia="Times New Roman" w:hAnsi="Arial" w:cs="Arial"/>
                <w:sz w:val="20"/>
                <w:szCs w:val="17"/>
              </w:rPr>
              <w:t>prenumele</w:t>
            </w:r>
            <w:proofErr w:type="spellEnd"/>
            <w:r w:rsidRPr="00827929">
              <w:rPr>
                <w:rFonts w:ascii="Arial" w:eastAsia="Times New Roman" w:hAnsi="Arial" w:cs="Arial"/>
                <w:sz w:val="20"/>
                <w:szCs w:val="17"/>
              </w:rPr>
              <w:t xml:space="preserve"> </w:t>
            </w:r>
            <w:proofErr w:type="spellStart"/>
            <w:r w:rsidRPr="00827929">
              <w:rPr>
                <w:rFonts w:ascii="Arial" w:eastAsia="Times New Roman" w:hAnsi="Arial" w:cs="Arial"/>
                <w:sz w:val="20"/>
                <w:szCs w:val="17"/>
              </w:rPr>
              <w:t>administratorului</w:t>
            </w:r>
            <w:proofErr w:type="spellEnd"/>
            <w:r w:rsidRPr="00827929">
              <w:rPr>
                <w:rFonts w:ascii="Arial" w:eastAsia="Times New Roman" w:hAnsi="Arial" w:cs="Arial"/>
                <w:sz w:val="20"/>
                <w:szCs w:val="17"/>
              </w:rPr>
              <w:t>/</w:t>
            </w:r>
            <w:proofErr w:type="spellStart"/>
            <w:r w:rsidRPr="00827929">
              <w:rPr>
                <w:rFonts w:ascii="Arial" w:eastAsia="Times New Roman" w:hAnsi="Arial" w:cs="Arial"/>
                <w:sz w:val="20"/>
                <w:szCs w:val="17"/>
              </w:rPr>
              <w:t>reprezentantului</w:t>
            </w:r>
            <w:proofErr w:type="spellEnd"/>
            <w:r w:rsidRPr="00827929">
              <w:rPr>
                <w:rFonts w:ascii="Arial" w:eastAsia="Times New Roman" w:hAnsi="Arial" w:cs="Arial"/>
                <w:sz w:val="20"/>
                <w:szCs w:val="17"/>
              </w:rPr>
              <w:t xml:space="preserve"> legal (</w:t>
            </w:r>
            <w:proofErr w:type="spellStart"/>
            <w:r w:rsidRPr="00827929">
              <w:rPr>
                <w:rFonts w:ascii="Arial" w:eastAsia="Times New Roman" w:hAnsi="Arial" w:cs="Arial"/>
                <w:sz w:val="20"/>
                <w:szCs w:val="17"/>
              </w:rPr>
              <w:t>în</w:t>
            </w:r>
            <w:proofErr w:type="spellEnd"/>
            <w:r w:rsidRPr="00827929">
              <w:rPr>
                <w:rFonts w:ascii="Arial" w:eastAsia="Times New Roman" w:hAnsi="Arial" w:cs="Arial"/>
                <w:sz w:val="20"/>
                <w:szCs w:val="17"/>
              </w:rPr>
              <w:t xml:space="preserve"> </w:t>
            </w:r>
            <w:proofErr w:type="spellStart"/>
            <w:r w:rsidRPr="00827929">
              <w:rPr>
                <w:rFonts w:ascii="Arial" w:eastAsia="Times New Roman" w:hAnsi="Arial" w:cs="Arial"/>
                <w:sz w:val="20"/>
                <w:szCs w:val="17"/>
              </w:rPr>
              <w:t>clar</w:t>
            </w:r>
            <w:proofErr w:type="spellEnd"/>
            <w:r w:rsidRPr="00827929">
              <w:rPr>
                <w:rFonts w:ascii="Arial" w:eastAsia="Times New Roman" w:hAnsi="Arial" w:cs="Arial"/>
                <w:sz w:val="20"/>
                <w:szCs w:val="17"/>
              </w:rPr>
              <w:t xml:space="preserve">) . . . . . . </w:t>
            </w:r>
            <w:proofErr w:type="gramStart"/>
            <w:r w:rsidRPr="00827929">
              <w:rPr>
                <w:rFonts w:ascii="Arial" w:eastAsia="Times New Roman" w:hAnsi="Arial" w:cs="Arial"/>
                <w:sz w:val="20"/>
                <w:szCs w:val="17"/>
              </w:rPr>
              <w:t>. . . .</w:t>
            </w:r>
            <w:proofErr w:type="gramEnd"/>
            <w:r w:rsidRPr="00827929">
              <w:rPr>
                <w:rFonts w:ascii="Arial" w:eastAsia="Times New Roman" w:hAnsi="Arial" w:cs="Arial"/>
                <w:sz w:val="20"/>
                <w:szCs w:val="17"/>
              </w:rPr>
              <w:br/>
            </w:r>
            <w:proofErr w:type="spellStart"/>
            <w:r w:rsidRPr="00827929">
              <w:rPr>
                <w:rFonts w:ascii="Arial" w:eastAsia="Times New Roman" w:hAnsi="Arial" w:cs="Arial"/>
                <w:sz w:val="20"/>
                <w:szCs w:val="17"/>
              </w:rPr>
              <w:t>Semnătura</w:t>
            </w:r>
            <w:proofErr w:type="spellEnd"/>
            <w:r w:rsidRPr="00827929">
              <w:rPr>
                <w:rFonts w:ascii="Arial" w:eastAsia="Times New Roman" w:hAnsi="Arial" w:cs="Arial"/>
                <w:sz w:val="20"/>
                <w:szCs w:val="17"/>
              </w:rPr>
              <w:t xml:space="preserve"> . . . . . . . . . .</w:t>
            </w:r>
            <w:r w:rsidRPr="00827929">
              <w:rPr>
                <w:rFonts w:ascii="Arial" w:eastAsia="Times New Roman" w:hAnsi="Arial" w:cs="Arial"/>
                <w:sz w:val="20"/>
                <w:szCs w:val="17"/>
              </w:rPr>
              <w:br/>
              <w:t>Data . . . . . . . . . .</w:t>
            </w:r>
          </w:p>
        </w:tc>
      </w:tr>
    </w:tbl>
    <w:p w:rsidR="00A34A2D" w:rsidRPr="00827929" w:rsidRDefault="00827929">
      <w:pPr>
        <w:rPr>
          <w:sz w:val="28"/>
        </w:rPr>
      </w:pPr>
    </w:p>
    <w:sectPr w:rsidR="00A34A2D" w:rsidRPr="00827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29"/>
    <w:rsid w:val="004708FA"/>
    <w:rsid w:val="00827929"/>
    <w:rsid w:val="00E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2924"/>
  <w15:chartTrackingRefBased/>
  <w15:docId w15:val="{1F97E79E-AD5A-4664-A2E5-1120E5D6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n2tparagraf">
    <w:name w:val="ln2tparagraf"/>
    <w:basedOn w:val="DefaultParagraphFont"/>
    <w:rsid w:val="00827929"/>
  </w:style>
  <w:style w:type="character" w:customStyle="1" w:styleId="ln2paragraf">
    <w:name w:val="ln2paragraf"/>
    <w:basedOn w:val="DefaultParagraphFont"/>
    <w:rsid w:val="00827929"/>
  </w:style>
  <w:style w:type="character" w:styleId="Hyperlink">
    <w:name w:val="Hyperlink"/>
    <w:basedOn w:val="DefaultParagraphFont"/>
    <w:uiPriority w:val="99"/>
    <w:semiHidden/>
    <w:unhideWhenUsed/>
    <w:rsid w:val="00827929"/>
    <w:rPr>
      <w:color w:val="0000FF"/>
      <w:u w:val="single"/>
    </w:rPr>
  </w:style>
  <w:style w:type="character" w:customStyle="1" w:styleId="ln2tabel">
    <w:name w:val="ln2tabel"/>
    <w:basedOn w:val="DefaultParagraphFont"/>
    <w:rsid w:val="00827929"/>
  </w:style>
  <w:style w:type="character" w:customStyle="1" w:styleId="ln2ttabel">
    <w:name w:val="ln2ttabel"/>
    <w:basedOn w:val="DefaultParagraphFont"/>
    <w:rsid w:val="00827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ln2Go2lnk('OTM0MjY0');" TargetMode="External"/><Relationship Id="rId4" Type="http://schemas.openxmlformats.org/officeDocument/2006/relationships/hyperlink" Target="javascript:ln2Go2lnkX('NDA3MjU3','art326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Maria Ciudin</cp:lastModifiedBy>
  <cp:revision>1</cp:revision>
  <dcterms:created xsi:type="dcterms:W3CDTF">2020-04-01T07:50:00Z</dcterms:created>
  <dcterms:modified xsi:type="dcterms:W3CDTF">2020-04-01T07:53:00Z</dcterms:modified>
</cp:coreProperties>
</file>